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08" w:rsidRPr="00530008" w:rsidRDefault="00530008" w:rsidP="00530008">
      <w:pPr>
        <w:shd w:val="clear" w:color="auto" w:fill="FFFFFF"/>
        <w:spacing w:after="150" w:line="240" w:lineRule="auto"/>
        <w:jc w:val="both"/>
        <w:rPr>
          <w:rFonts w:asciiTheme="majorHAnsi" w:eastAsia="Times New Roman" w:hAnsiTheme="majorHAnsi" w:cstheme="majorHAnsi"/>
          <w:color w:val="115E85"/>
          <w:sz w:val="21"/>
          <w:szCs w:val="21"/>
          <w:lang w:eastAsia="nl-BE"/>
        </w:rPr>
      </w:pPr>
      <w:r w:rsidRPr="00530008">
        <w:rPr>
          <w:rFonts w:asciiTheme="majorHAnsi" w:eastAsia="Times New Roman" w:hAnsiTheme="majorHAnsi" w:cstheme="majorHAnsi"/>
          <w:noProof/>
          <w:color w:val="115E85"/>
          <w:sz w:val="21"/>
          <w:szCs w:val="21"/>
          <w:lang w:val="en-US"/>
        </w:rPr>
        <w:drawing>
          <wp:inline distT="0" distB="0" distL="0" distR="0">
            <wp:extent cx="2667000" cy="285750"/>
            <wp:effectExtent l="0" t="0" r="0" b="0"/>
            <wp:docPr id="1" name="Afbeelding 1" descr="http://www.marmoxthermoblock.be/images/nl/9_specific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moxthermoblock.be/images/nl/9_specificatio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285750"/>
                    </a:xfrm>
                    <a:prstGeom prst="rect">
                      <a:avLst/>
                    </a:prstGeom>
                    <a:noFill/>
                    <a:ln>
                      <a:noFill/>
                    </a:ln>
                  </pic:spPr>
                </pic:pic>
              </a:graphicData>
            </a:graphic>
          </wp:inline>
        </w:drawing>
      </w:r>
    </w:p>
    <w:p w:rsidR="00C417A1" w:rsidRDefault="00530008" w:rsidP="00530008">
      <w:pPr>
        <w:rPr>
          <w:rFonts w:asciiTheme="majorHAnsi" w:eastAsia="Times New Roman" w:hAnsiTheme="majorHAnsi" w:cstheme="majorHAnsi"/>
          <w:color w:val="005E85"/>
          <w:sz w:val="24"/>
          <w:szCs w:val="24"/>
          <w:shd w:val="clear" w:color="auto" w:fill="FFFFFF"/>
          <w:lang w:eastAsia="nl-BE"/>
        </w:rPr>
      </w:pPr>
      <w:proofErr w:type="spellStart"/>
      <w:r w:rsidRPr="00530008">
        <w:rPr>
          <w:rFonts w:asciiTheme="majorHAnsi" w:eastAsia="Times New Roman" w:hAnsiTheme="majorHAnsi" w:cstheme="majorHAnsi"/>
          <w:b/>
          <w:bCs/>
          <w:color w:val="002060"/>
          <w:sz w:val="24"/>
          <w:szCs w:val="24"/>
          <w:lang w:eastAsia="nl-BE"/>
        </w:rPr>
        <w:t>nano</w:t>
      </w:r>
      <w:proofErr w:type="spellEnd"/>
      <w:r w:rsidRPr="00530008">
        <w:rPr>
          <w:rFonts w:asciiTheme="majorHAnsi" w:eastAsia="Times New Roman" w:hAnsiTheme="majorHAnsi" w:cstheme="majorHAnsi"/>
          <w:b/>
          <w:bCs/>
          <w:color w:val="002060"/>
          <w:sz w:val="24"/>
          <w:szCs w:val="24"/>
          <w:lang w:eastAsia="nl-BE"/>
        </w:rPr>
        <w:t>/53</w:t>
      </w:r>
      <w:r w:rsidRPr="00530008">
        <w:rPr>
          <w:rFonts w:asciiTheme="majorHAnsi" w:eastAsia="Times New Roman" w:hAnsiTheme="majorHAnsi" w:cstheme="majorHAnsi"/>
          <w:color w:val="002060"/>
          <w:sz w:val="24"/>
          <w:szCs w:val="24"/>
          <w:lang w:eastAsia="nl-BE"/>
        </w:rPr>
        <w:br/>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b/>
          <w:bCs/>
          <w:color w:val="002060"/>
          <w:sz w:val="24"/>
          <w:szCs w:val="24"/>
          <w:lang w:eastAsia="nl-BE"/>
        </w:rPr>
        <w:t>Omschrijving:</w:t>
      </w:r>
      <w:r w:rsidRPr="00530008">
        <w:rPr>
          <w:rFonts w:asciiTheme="majorHAnsi" w:eastAsia="Times New Roman" w:hAnsiTheme="majorHAnsi" w:cstheme="majorHAnsi"/>
          <w:color w:val="002060"/>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De koudebrugarme detaillering van de bouwknopen geschiedt met een gepatenteerde isolerende bouwblok, bestaande uit een isolerend deel met een dikte van 47 mm, waarvan de boven– en onderzijde bekleed is met een 3 mm dikke (</w:t>
      </w:r>
      <w:proofErr w:type="spellStart"/>
      <w:r w:rsidRPr="00530008">
        <w:rPr>
          <w:rFonts w:asciiTheme="majorHAnsi" w:eastAsia="Times New Roman" w:hAnsiTheme="majorHAnsi" w:cstheme="majorHAnsi"/>
          <w:color w:val="005E85"/>
          <w:sz w:val="24"/>
          <w:szCs w:val="24"/>
          <w:shd w:val="clear" w:color="auto" w:fill="FFFFFF"/>
          <w:lang w:eastAsia="nl-BE"/>
        </w:rPr>
        <w:t>nano</w:t>
      </w:r>
      <w:proofErr w:type="spellEnd"/>
      <w:r w:rsidRPr="00530008">
        <w:rPr>
          <w:rFonts w:asciiTheme="majorHAnsi" w:eastAsia="Times New Roman" w:hAnsiTheme="majorHAnsi" w:cstheme="majorHAnsi"/>
          <w:color w:val="005E85"/>
          <w:sz w:val="24"/>
          <w:szCs w:val="24"/>
          <w:shd w:val="clear" w:color="auto" w:fill="FFFFFF"/>
          <w:lang w:eastAsia="nl-BE"/>
        </w:rPr>
        <w:t>)polymeercementmortel, gewapend met een dubbel glasvezelnet.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 xml:space="preserve">Het isolerend deel zelf bestaat uit </w:t>
      </w:r>
      <w:proofErr w:type="spellStart"/>
      <w:r w:rsidRPr="00530008">
        <w:rPr>
          <w:rFonts w:asciiTheme="majorHAnsi" w:eastAsia="Times New Roman" w:hAnsiTheme="majorHAnsi" w:cstheme="majorHAnsi"/>
          <w:color w:val="005E85"/>
          <w:sz w:val="24"/>
          <w:szCs w:val="24"/>
          <w:shd w:val="clear" w:color="auto" w:fill="FFFFFF"/>
          <w:lang w:eastAsia="nl-BE"/>
        </w:rPr>
        <w:t>geëxtrudeerd</w:t>
      </w:r>
      <w:proofErr w:type="spellEnd"/>
      <w:r w:rsidRPr="00530008">
        <w:rPr>
          <w:rFonts w:asciiTheme="majorHAnsi" w:eastAsia="Times New Roman" w:hAnsiTheme="majorHAnsi" w:cstheme="majorHAnsi"/>
          <w:color w:val="005E85"/>
          <w:sz w:val="24"/>
          <w:szCs w:val="24"/>
          <w:shd w:val="clear" w:color="auto" w:fill="FFFFFF"/>
          <w:lang w:eastAsia="nl-BE"/>
        </w:rPr>
        <w:t xml:space="preserve"> polystyreenschuim (XPS) met daarin op regelmatige afstanden dragende cilinders uit (</w:t>
      </w:r>
      <w:proofErr w:type="spellStart"/>
      <w:r w:rsidRPr="00530008">
        <w:rPr>
          <w:rFonts w:asciiTheme="majorHAnsi" w:eastAsia="Times New Roman" w:hAnsiTheme="majorHAnsi" w:cstheme="majorHAnsi"/>
          <w:color w:val="005E85"/>
          <w:sz w:val="24"/>
          <w:szCs w:val="24"/>
          <w:shd w:val="clear" w:color="auto" w:fill="FFFFFF"/>
          <w:lang w:eastAsia="nl-BE"/>
        </w:rPr>
        <w:t>nano</w:t>
      </w:r>
      <w:proofErr w:type="spellEnd"/>
      <w:r w:rsidRPr="00530008">
        <w:rPr>
          <w:rFonts w:asciiTheme="majorHAnsi" w:eastAsia="Times New Roman" w:hAnsiTheme="majorHAnsi" w:cstheme="majorHAnsi"/>
          <w:color w:val="005E85"/>
          <w:sz w:val="24"/>
          <w:szCs w:val="24"/>
          <w:shd w:val="clear" w:color="auto" w:fill="FFFFFF"/>
          <w:lang w:eastAsia="nl-BE"/>
        </w:rPr>
        <w:t>)polymeerbeton. Deze cilinders zijn onlosmakelijk met de boven- en onderlaag verbonden.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b/>
          <w:bCs/>
          <w:color w:val="002060"/>
          <w:sz w:val="24"/>
          <w:szCs w:val="24"/>
          <w:lang w:eastAsia="nl-BE"/>
        </w:rPr>
        <w:t>Materiaal:</w:t>
      </w:r>
      <w:r w:rsidRPr="00530008">
        <w:rPr>
          <w:rFonts w:asciiTheme="majorHAnsi" w:eastAsia="Times New Roman" w:hAnsiTheme="majorHAnsi" w:cstheme="majorHAnsi"/>
          <w:color w:val="002060"/>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De isolerende bouwblok heeft volgende eigenschappen:</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 Nominale dikte: 53 mm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 Dikte isolerend deel: 47 mm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 Dikte (</w:t>
      </w:r>
      <w:proofErr w:type="spellStart"/>
      <w:r w:rsidRPr="00530008">
        <w:rPr>
          <w:rFonts w:asciiTheme="majorHAnsi" w:eastAsia="Times New Roman" w:hAnsiTheme="majorHAnsi" w:cstheme="majorHAnsi"/>
          <w:color w:val="005E85"/>
          <w:sz w:val="24"/>
          <w:szCs w:val="24"/>
          <w:shd w:val="clear" w:color="auto" w:fill="FFFFFF"/>
          <w:lang w:eastAsia="nl-BE"/>
        </w:rPr>
        <w:t>nano</w:t>
      </w:r>
      <w:proofErr w:type="spellEnd"/>
      <w:r w:rsidRPr="00530008">
        <w:rPr>
          <w:rFonts w:asciiTheme="majorHAnsi" w:eastAsia="Times New Roman" w:hAnsiTheme="majorHAnsi" w:cstheme="majorHAnsi"/>
          <w:color w:val="005E85"/>
          <w:sz w:val="24"/>
          <w:szCs w:val="24"/>
          <w:shd w:val="clear" w:color="auto" w:fill="FFFFFF"/>
          <w:lang w:eastAsia="nl-BE"/>
        </w:rPr>
        <w:t>)polymeercementmortel boven/onder: 3 mm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 Breedte: 90 – 110 – 140 – 190 – 240 – 290 mm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 Lengte: 615 mm totaal (600 mm nuttig)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 xml:space="preserve">• Warmtegeleidbaarheid </w:t>
      </w:r>
      <w:proofErr w:type="spellStart"/>
      <w:r w:rsidRPr="00530008">
        <w:rPr>
          <w:rFonts w:asciiTheme="majorHAnsi" w:eastAsia="Times New Roman" w:hAnsiTheme="majorHAnsi" w:cstheme="majorHAnsi"/>
          <w:color w:val="005E85"/>
          <w:sz w:val="24"/>
          <w:szCs w:val="24"/>
          <w:shd w:val="clear" w:color="auto" w:fill="FFFFFF"/>
          <w:lang w:eastAsia="nl-BE"/>
        </w:rPr>
        <w:t>λ</w:t>
      </w:r>
      <w:r w:rsidR="000377AF">
        <w:rPr>
          <w:rFonts w:asciiTheme="majorHAnsi" w:eastAsia="Times New Roman" w:hAnsiTheme="majorHAnsi" w:cstheme="majorHAnsi"/>
          <w:color w:val="005E85"/>
          <w:sz w:val="24"/>
          <w:szCs w:val="24"/>
          <w:shd w:val="clear" w:color="auto" w:fill="FFFFFF"/>
          <w:lang w:eastAsia="nl-BE"/>
        </w:rPr>
        <w:t>’</w:t>
      </w:r>
      <w:r w:rsidRPr="00530008">
        <w:rPr>
          <w:rFonts w:asciiTheme="majorHAnsi" w:eastAsia="Times New Roman" w:hAnsiTheme="majorHAnsi" w:cstheme="majorHAnsi"/>
          <w:color w:val="005E85"/>
          <w:sz w:val="24"/>
          <w:szCs w:val="24"/>
          <w:vertAlign w:val="subscript"/>
          <w:lang w:eastAsia="nl-BE"/>
        </w:rPr>
        <w:t>insulating</w:t>
      </w:r>
      <w:proofErr w:type="spellEnd"/>
      <w:r w:rsidRPr="00530008">
        <w:rPr>
          <w:rFonts w:asciiTheme="majorHAnsi" w:eastAsia="Times New Roman" w:hAnsiTheme="majorHAnsi" w:cstheme="majorHAnsi"/>
          <w:color w:val="005E85"/>
          <w:sz w:val="24"/>
          <w:szCs w:val="24"/>
          <w:vertAlign w:val="subscript"/>
          <w:lang w:eastAsia="nl-BE"/>
        </w:rPr>
        <w:t xml:space="preserve"> part</w:t>
      </w:r>
      <w:r w:rsidRPr="00530008">
        <w:rPr>
          <w:rFonts w:asciiTheme="majorHAnsi" w:eastAsia="Times New Roman" w:hAnsiTheme="majorHAnsi" w:cstheme="majorHAnsi"/>
          <w:color w:val="005E85"/>
          <w:sz w:val="24"/>
          <w:szCs w:val="24"/>
          <w:shd w:val="clear" w:color="auto" w:fill="FFFFFF"/>
          <w:lang w:eastAsia="nl-BE"/>
        </w:rPr>
        <w:t> = 0,047 W/</w:t>
      </w:r>
      <w:proofErr w:type="spellStart"/>
      <w:r w:rsidRPr="00530008">
        <w:rPr>
          <w:rFonts w:asciiTheme="majorHAnsi" w:eastAsia="Times New Roman" w:hAnsiTheme="majorHAnsi" w:cstheme="majorHAnsi"/>
          <w:color w:val="005E85"/>
          <w:sz w:val="24"/>
          <w:szCs w:val="24"/>
          <w:shd w:val="clear" w:color="auto" w:fill="FFFFFF"/>
          <w:lang w:eastAsia="nl-BE"/>
        </w:rPr>
        <w:t>mK</w:t>
      </w:r>
      <w:proofErr w:type="spellEnd"/>
      <w:r w:rsidRPr="00530008">
        <w:rPr>
          <w:rFonts w:asciiTheme="majorHAnsi" w:eastAsia="Times New Roman" w:hAnsiTheme="majorHAnsi" w:cstheme="majorHAnsi"/>
          <w:color w:val="005E85"/>
          <w:sz w:val="24"/>
          <w:szCs w:val="24"/>
          <w:shd w:val="clear" w:color="auto" w:fill="FFFFFF"/>
          <w:lang w:eastAsia="nl-BE"/>
        </w:rPr>
        <w:t>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 xml:space="preserve">• Gemiddelde druksterkte </w:t>
      </w:r>
      <w:proofErr w:type="spellStart"/>
      <w:r w:rsidRPr="00530008">
        <w:rPr>
          <w:rFonts w:asciiTheme="majorHAnsi" w:eastAsia="Times New Roman" w:hAnsiTheme="majorHAnsi" w:cstheme="majorHAnsi"/>
          <w:color w:val="005E85"/>
          <w:sz w:val="24"/>
          <w:szCs w:val="24"/>
          <w:shd w:val="clear" w:color="auto" w:fill="FFFFFF"/>
          <w:lang w:eastAsia="nl-BE"/>
        </w:rPr>
        <w:t>f</w:t>
      </w:r>
      <w:r w:rsidRPr="00530008">
        <w:rPr>
          <w:rFonts w:asciiTheme="majorHAnsi" w:eastAsia="Times New Roman" w:hAnsiTheme="majorHAnsi" w:cstheme="majorHAnsi"/>
          <w:color w:val="005E85"/>
          <w:sz w:val="24"/>
          <w:szCs w:val="24"/>
          <w:vertAlign w:val="subscript"/>
          <w:lang w:eastAsia="nl-BE"/>
        </w:rPr>
        <w:t>b</w:t>
      </w:r>
      <w:proofErr w:type="spellEnd"/>
      <w:r w:rsidR="00C019AD">
        <w:rPr>
          <w:rFonts w:asciiTheme="majorHAnsi" w:eastAsia="Times New Roman" w:hAnsiTheme="majorHAnsi" w:cstheme="majorHAnsi"/>
          <w:color w:val="005E85"/>
          <w:sz w:val="24"/>
          <w:szCs w:val="24"/>
          <w:vertAlign w:val="subscript"/>
          <w:lang w:eastAsia="nl-BE"/>
        </w:rPr>
        <w:t xml:space="preserve"> </w:t>
      </w:r>
      <w:r w:rsidRPr="00530008">
        <w:rPr>
          <w:rFonts w:asciiTheme="majorHAnsi" w:eastAsia="Times New Roman" w:hAnsiTheme="majorHAnsi" w:cstheme="majorHAnsi"/>
          <w:color w:val="005E85"/>
          <w:sz w:val="24"/>
          <w:szCs w:val="24"/>
          <w:shd w:val="clear" w:color="auto" w:fill="FFFFFF"/>
          <w:lang w:eastAsia="nl-BE"/>
        </w:rPr>
        <w:t>= 10 N/mm² (NBN EN 772-1)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 Volumegewicht ca. 300 kg/m³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De isolerende bouwblok is verpak</w:t>
      </w:r>
      <w:bookmarkStart w:id="0" w:name="_GoBack"/>
      <w:bookmarkEnd w:id="0"/>
      <w:r w:rsidRPr="00530008">
        <w:rPr>
          <w:rFonts w:asciiTheme="majorHAnsi" w:eastAsia="Times New Roman" w:hAnsiTheme="majorHAnsi" w:cstheme="majorHAnsi"/>
          <w:color w:val="005E85"/>
          <w:sz w:val="24"/>
          <w:szCs w:val="24"/>
          <w:shd w:val="clear" w:color="auto" w:fill="FFFFFF"/>
          <w:lang w:eastAsia="nl-BE"/>
        </w:rPr>
        <w:t>t in kartonnen dozen.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De betreffende gegevens zijn aangegeven op het etiket van elke verpakkingseenheid.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b/>
          <w:bCs/>
          <w:color w:val="002060"/>
          <w:sz w:val="24"/>
          <w:szCs w:val="24"/>
          <w:lang w:eastAsia="nl-BE"/>
        </w:rPr>
        <w:t>Uitvoering:</w:t>
      </w:r>
      <w:r w:rsidRPr="00530008">
        <w:rPr>
          <w:rFonts w:asciiTheme="majorHAnsi" w:eastAsia="Times New Roman" w:hAnsiTheme="majorHAnsi" w:cstheme="majorHAnsi"/>
          <w:color w:val="002060"/>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De plaatsing gebeurt volgens de regels der kunst en overeenkomstig de richtlijnen van de fabrikant. </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b/>
          <w:bCs/>
          <w:color w:val="002060"/>
          <w:sz w:val="24"/>
          <w:szCs w:val="24"/>
          <w:lang w:eastAsia="nl-BE"/>
        </w:rPr>
        <w:t>Toepassing:</w:t>
      </w:r>
      <w:r w:rsidRPr="00530008">
        <w:rPr>
          <w:rFonts w:asciiTheme="majorHAnsi" w:eastAsia="Times New Roman" w:hAnsiTheme="majorHAnsi" w:cstheme="majorHAnsi"/>
          <w:color w:val="002060"/>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b/>
          <w:bCs/>
          <w:color w:val="002060"/>
          <w:sz w:val="24"/>
          <w:szCs w:val="24"/>
          <w:lang w:eastAsia="nl-BE"/>
        </w:rPr>
        <w:t>Aard van de overeenkomst:</w:t>
      </w:r>
      <w:r w:rsidRPr="00530008">
        <w:rPr>
          <w:rFonts w:asciiTheme="majorHAnsi" w:eastAsia="Times New Roman" w:hAnsiTheme="majorHAnsi" w:cstheme="majorHAnsi"/>
          <w:color w:val="002060"/>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Vermoedelijke Hoeveelheid (VH)</w:t>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color w:val="005E85"/>
          <w:sz w:val="24"/>
          <w:szCs w:val="24"/>
          <w:lang w:eastAsia="nl-BE"/>
        </w:rPr>
        <w:br/>
      </w:r>
      <w:r w:rsidRPr="00530008">
        <w:rPr>
          <w:rFonts w:asciiTheme="majorHAnsi" w:eastAsia="Times New Roman" w:hAnsiTheme="majorHAnsi" w:cstheme="majorHAnsi"/>
          <w:b/>
          <w:bCs/>
          <w:color w:val="002060"/>
          <w:sz w:val="24"/>
          <w:szCs w:val="24"/>
          <w:lang w:eastAsia="nl-BE"/>
        </w:rPr>
        <w:t>Meetwijze:</w:t>
      </w:r>
      <w:r w:rsidRPr="00530008">
        <w:rPr>
          <w:rFonts w:asciiTheme="majorHAnsi" w:eastAsia="Times New Roman" w:hAnsiTheme="majorHAnsi" w:cstheme="majorHAnsi"/>
          <w:color w:val="002060"/>
          <w:sz w:val="24"/>
          <w:szCs w:val="24"/>
          <w:lang w:eastAsia="nl-BE"/>
        </w:rPr>
        <w:br/>
      </w:r>
      <w:r w:rsidRPr="00530008">
        <w:rPr>
          <w:rFonts w:asciiTheme="majorHAnsi" w:eastAsia="Times New Roman" w:hAnsiTheme="majorHAnsi" w:cstheme="majorHAnsi"/>
          <w:color w:val="005E85"/>
          <w:sz w:val="24"/>
          <w:szCs w:val="24"/>
          <w:shd w:val="clear" w:color="auto" w:fill="FFFFFF"/>
          <w:lang w:eastAsia="nl-BE"/>
        </w:rPr>
        <w:t>Meeteenheid: lm</w:t>
      </w:r>
    </w:p>
    <w:p w:rsidR="00530008" w:rsidRPr="00530008" w:rsidRDefault="00530008" w:rsidP="00530008">
      <w:pPr>
        <w:rPr>
          <w:rFonts w:asciiTheme="majorHAnsi" w:hAnsiTheme="majorHAnsi" w:cstheme="majorHAnsi"/>
          <w:sz w:val="24"/>
          <w:szCs w:val="24"/>
        </w:rPr>
      </w:pPr>
      <w:r>
        <w:rPr>
          <w:rFonts w:asciiTheme="majorHAnsi" w:eastAsia="Times New Roman" w:hAnsiTheme="majorHAnsi" w:cstheme="majorHAnsi"/>
          <w:color w:val="005E85"/>
          <w:sz w:val="24"/>
          <w:szCs w:val="24"/>
          <w:shd w:val="clear" w:color="auto" w:fill="FFFFFF"/>
          <w:lang w:eastAsia="nl-BE"/>
        </w:rPr>
        <w:t xml:space="preserve">Meetcode: </w:t>
      </w:r>
    </w:p>
    <w:sectPr w:rsidR="00530008" w:rsidRPr="00530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08"/>
    <w:rsid w:val="000377AF"/>
    <w:rsid w:val="00530008"/>
    <w:rsid w:val="00C019AD"/>
    <w:rsid w:val="00C417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E820"/>
  <w15:chartTrackingRefBased/>
  <w15:docId w15:val="{1574C4CF-F770-476F-A837-3A8A84EC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96317">
      <w:bodyDiv w:val="1"/>
      <w:marLeft w:val="0"/>
      <w:marRight w:val="0"/>
      <w:marTop w:val="0"/>
      <w:marBottom w:val="0"/>
      <w:divBdr>
        <w:top w:val="none" w:sz="0" w:space="0" w:color="auto"/>
        <w:left w:val="none" w:sz="0" w:space="0" w:color="auto"/>
        <w:bottom w:val="none" w:sz="0" w:space="0" w:color="auto"/>
        <w:right w:val="none" w:sz="0" w:space="0" w:color="auto"/>
      </w:divBdr>
      <w:divsChild>
        <w:div w:id="681278351">
          <w:marLeft w:val="0"/>
          <w:marRight w:val="0"/>
          <w:marTop w:val="0"/>
          <w:marBottom w:val="150"/>
          <w:divBdr>
            <w:top w:val="none" w:sz="0" w:space="0" w:color="auto"/>
            <w:left w:val="none" w:sz="0" w:space="0" w:color="auto"/>
            <w:bottom w:val="single" w:sz="6" w:space="0" w:color="03B9C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 Bièvre</dc:creator>
  <cp:keywords/>
  <dc:description/>
  <cp:lastModifiedBy>Laurence De Bièvre</cp:lastModifiedBy>
  <cp:revision>3</cp:revision>
  <dcterms:created xsi:type="dcterms:W3CDTF">2018-06-21T14:26:00Z</dcterms:created>
  <dcterms:modified xsi:type="dcterms:W3CDTF">2019-07-19T07:50:00Z</dcterms:modified>
</cp:coreProperties>
</file>